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96" w:rsidRDefault="005A0F96">
      <w:pPr>
        <w:rPr>
          <w:rFonts w:ascii="Times New Roman" w:hAnsi="Times New Roman" w:cs="Times New Roman"/>
          <w:sz w:val="28"/>
          <w:szCs w:val="28"/>
        </w:rPr>
      </w:pPr>
      <w:r w:rsidRPr="005A0F96">
        <w:rPr>
          <w:rFonts w:ascii="Times New Roman" w:hAnsi="Times New Roman" w:cs="Times New Roman"/>
          <w:sz w:val="28"/>
          <w:szCs w:val="28"/>
        </w:rPr>
        <w:t>Grote gebeurtenissen werpen hun schaduw vooruit</w:t>
      </w:r>
      <w:r>
        <w:rPr>
          <w:rFonts w:ascii="Times New Roman" w:hAnsi="Times New Roman" w:cs="Times New Roman"/>
          <w:sz w:val="28"/>
          <w:szCs w:val="28"/>
        </w:rPr>
        <w:t xml:space="preserve">. De verkiezingen van de tweede kamer op 22 november. </w:t>
      </w:r>
    </w:p>
    <w:p w:rsidR="005A0F96" w:rsidRDefault="005A0F96">
      <w:pPr>
        <w:rPr>
          <w:rFonts w:ascii="Times New Roman" w:hAnsi="Times New Roman" w:cs="Times New Roman"/>
          <w:sz w:val="28"/>
          <w:szCs w:val="28"/>
        </w:rPr>
      </w:pPr>
      <w:r>
        <w:rPr>
          <w:rFonts w:ascii="Times New Roman" w:hAnsi="Times New Roman" w:cs="Times New Roman"/>
          <w:sz w:val="28"/>
          <w:szCs w:val="28"/>
        </w:rPr>
        <w:t xml:space="preserve">De verkiezingsprogramma’s worden in elkaar geknutseld. Voorlopig  kan het alle kanten op gaan. Ik zou zeggen, begin bij de basis. </w:t>
      </w:r>
    </w:p>
    <w:p w:rsidR="00B32C61" w:rsidRDefault="005A0F96">
      <w:pPr>
        <w:rPr>
          <w:rFonts w:ascii="Times New Roman" w:hAnsi="Times New Roman" w:cs="Times New Roman"/>
          <w:sz w:val="28"/>
          <w:szCs w:val="28"/>
        </w:rPr>
      </w:pPr>
      <w:r>
        <w:rPr>
          <w:rFonts w:ascii="Times New Roman" w:hAnsi="Times New Roman" w:cs="Times New Roman"/>
          <w:sz w:val="28"/>
          <w:szCs w:val="28"/>
        </w:rPr>
        <w:t>Herstel het vertrouwen in wat tegenwoordig de politiek heet. Begin bij de basis. De meeste van de stemgerechtigden zijn slecht geïnformeerd. Kunnen zich geen kranten veroorloven en kijken naar zenders die weinig politieke informatie verschaffen.</w:t>
      </w:r>
    </w:p>
    <w:p w:rsidR="005A0F96" w:rsidRDefault="005A0F96">
      <w:pPr>
        <w:rPr>
          <w:rFonts w:ascii="Times New Roman" w:hAnsi="Times New Roman" w:cs="Times New Roman"/>
          <w:sz w:val="28"/>
          <w:szCs w:val="28"/>
        </w:rPr>
      </w:pPr>
      <w:r>
        <w:rPr>
          <w:rFonts w:ascii="Times New Roman" w:hAnsi="Times New Roman" w:cs="Times New Roman"/>
          <w:sz w:val="28"/>
          <w:szCs w:val="28"/>
        </w:rPr>
        <w:t>Aanleiding is een politie officier mevrouw, die aangifte ging doen van diefstal van haar dure fiets.</w:t>
      </w:r>
      <w:r w:rsidR="000B1549">
        <w:rPr>
          <w:rFonts w:ascii="Times New Roman" w:hAnsi="Times New Roman" w:cs="Times New Roman"/>
          <w:sz w:val="28"/>
          <w:szCs w:val="28"/>
        </w:rPr>
        <w:t xml:space="preserve"> Hier werd geen notie van genomen vanwege </w:t>
      </w:r>
      <w:proofErr w:type="spellStart"/>
      <w:r w:rsidR="000B1549">
        <w:rPr>
          <w:rFonts w:ascii="Times New Roman" w:hAnsi="Times New Roman" w:cs="Times New Roman"/>
          <w:sz w:val="28"/>
          <w:szCs w:val="28"/>
        </w:rPr>
        <w:t>personeels-gebrek</w:t>
      </w:r>
      <w:proofErr w:type="spellEnd"/>
      <w:r w:rsidR="000B1549">
        <w:rPr>
          <w:rFonts w:ascii="Times New Roman" w:hAnsi="Times New Roman" w:cs="Times New Roman"/>
          <w:sz w:val="28"/>
          <w:szCs w:val="28"/>
        </w:rPr>
        <w:t>.</w:t>
      </w:r>
    </w:p>
    <w:p w:rsidR="000B1549" w:rsidRDefault="000B1549">
      <w:pPr>
        <w:rPr>
          <w:rFonts w:ascii="Times New Roman" w:hAnsi="Times New Roman" w:cs="Times New Roman"/>
          <w:sz w:val="28"/>
          <w:szCs w:val="28"/>
        </w:rPr>
      </w:pPr>
      <w:r>
        <w:rPr>
          <w:rFonts w:ascii="Times New Roman" w:hAnsi="Times New Roman" w:cs="Times New Roman"/>
          <w:sz w:val="28"/>
          <w:szCs w:val="28"/>
        </w:rPr>
        <w:t xml:space="preserve">250 tot 500 miljoen euro om het personeelsprobleem op te lossen zei ze. </w:t>
      </w:r>
      <w:proofErr w:type="spellStart"/>
      <w:r>
        <w:rPr>
          <w:rFonts w:ascii="Times New Roman" w:hAnsi="Times New Roman" w:cs="Times New Roman"/>
          <w:sz w:val="28"/>
          <w:szCs w:val="28"/>
        </w:rPr>
        <w:t>Peanuts</w:t>
      </w:r>
      <w:proofErr w:type="spellEnd"/>
      <w:r>
        <w:rPr>
          <w:rFonts w:ascii="Times New Roman" w:hAnsi="Times New Roman" w:cs="Times New Roman"/>
          <w:sz w:val="28"/>
          <w:szCs w:val="28"/>
        </w:rPr>
        <w:t xml:space="preserve"> denk ik dan.</w:t>
      </w:r>
    </w:p>
    <w:p w:rsidR="000B1549" w:rsidRDefault="000B1549">
      <w:pPr>
        <w:rPr>
          <w:rFonts w:ascii="Times New Roman" w:hAnsi="Times New Roman" w:cs="Times New Roman"/>
          <w:sz w:val="28"/>
          <w:szCs w:val="28"/>
        </w:rPr>
      </w:pPr>
      <w:r>
        <w:rPr>
          <w:rFonts w:ascii="Times New Roman" w:hAnsi="Times New Roman" w:cs="Times New Roman"/>
          <w:sz w:val="28"/>
          <w:szCs w:val="28"/>
        </w:rPr>
        <w:t xml:space="preserve">Nu woon ik in de </w:t>
      </w:r>
      <w:proofErr w:type="spellStart"/>
      <w:r>
        <w:rPr>
          <w:rFonts w:ascii="Times New Roman" w:hAnsi="Times New Roman" w:cs="Times New Roman"/>
          <w:sz w:val="28"/>
          <w:szCs w:val="28"/>
        </w:rPr>
        <w:t>Dapperbuurt</w:t>
      </w:r>
      <w:proofErr w:type="spellEnd"/>
      <w:r>
        <w:rPr>
          <w:rFonts w:ascii="Times New Roman" w:hAnsi="Times New Roman" w:cs="Times New Roman"/>
          <w:sz w:val="28"/>
          <w:szCs w:val="28"/>
        </w:rPr>
        <w:t xml:space="preserve"> in Amsterdam, waar minsten 100.000 mensen per week de Dapper markt en de winkelstraat bezoeken.</w:t>
      </w:r>
      <w:r w:rsidR="00976698">
        <w:rPr>
          <w:rFonts w:ascii="Times New Roman" w:hAnsi="Times New Roman" w:cs="Times New Roman"/>
          <w:sz w:val="28"/>
          <w:szCs w:val="28"/>
        </w:rPr>
        <w:t xml:space="preserve"> Dan hebben we het niet over </w:t>
      </w:r>
      <w:r>
        <w:rPr>
          <w:rFonts w:ascii="Times New Roman" w:hAnsi="Times New Roman" w:cs="Times New Roman"/>
          <w:sz w:val="28"/>
          <w:szCs w:val="28"/>
        </w:rPr>
        <w:t xml:space="preserve">de dealers die </w:t>
      </w:r>
      <w:proofErr w:type="spellStart"/>
      <w:r>
        <w:rPr>
          <w:rFonts w:ascii="Times New Roman" w:hAnsi="Times New Roman" w:cs="Times New Roman"/>
          <w:sz w:val="28"/>
          <w:szCs w:val="28"/>
        </w:rPr>
        <w:t>s’ochtends</w:t>
      </w:r>
      <w:proofErr w:type="spellEnd"/>
      <w:r>
        <w:rPr>
          <w:rFonts w:ascii="Times New Roman" w:hAnsi="Times New Roman" w:cs="Times New Roman"/>
          <w:sz w:val="28"/>
          <w:szCs w:val="28"/>
        </w:rPr>
        <w:t xml:space="preserve"> vroeg wanhopige junkies staan te bedienen en de open gebroken vuilnisbakken om aan de blikjes te komen die je om 8.00 uur bij de AH kunt inleveren om aan de centen te komen.</w:t>
      </w:r>
    </w:p>
    <w:p w:rsidR="00976698" w:rsidRDefault="00976698">
      <w:pPr>
        <w:rPr>
          <w:rFonts w:ascii="Times New Roman" w:hAnsi="Times New Roman" w:cs="Times New Roman"/>
          <w:sz w:val="28"/>
          <w:szCs w:val="28"/>
        </w:rPr>
      </w:pPr>
      <w:r>
        <w:rPr>
          <w:rFonts w:ascii="Times New Roman" w:hAnsi="Times New Roman" w:cs="Times New Roman"/>
          <w:sz w:val="28"/>
          <w:szCs w:val="28"/>
        </w:rPr>
        <w:t xml:space="preserve">Nu wonen we niet in </w:t>
      </w:r>
      <w:proofErr w:type="spellStart"/>
      <w:r>
        <w:rPr>
          <w:rFonts w:ascii="Times New Roman" w:hAnsi="Times New Roman" w:cs="Times New Roman"/>
          <w:sz w:val="28"/>
          <w:szCs w:val="28"/>
        </w:rPr>
        <w:t>Kudelstaart</w:t>
      </w:r>
      <w:proofErr w:type="spellEnd"/>
      <w:r>
        <w:rPr>
          <w:rFonts w:ascii="Times New Roman" w:hAnsi="Times New Roman" w:cs="Times New Roman"/>
          <w:sz w:val="28"/>
          <w:szCs w:val="28"/>
        </w:rPr>
        <w:t xml:space="preserve"> of De </w:t>
      </w:r>
      <w:proofErr w:type="spellStart"/>
      <w:r>
        <w:rPr>
          <w:rFonts w:ascii="Times New Roman" w:hAnsi="Times New Roman" w:cs="Times New Roman"/>
          <w:sz w:val="28"/>
          <w:szCs w:val="28"/>
        </w:rPr>
        <w:t>Kwakel</w:t>
      </w:r>
      <w:proofErr w:type="spellEnd"/>
      <w:r>
        <w:rPr>
          <w:rFonts w:ascii="Times New Roman" w:hAnsi="Times New Roman" w:cs="Times New Roman"/>
          <w:sz w:val="28"/>
          <w:szCs w:val="28"/>
        </w:rPr>
        <w:t>.  Daar leer je mee leven. Goed kijken wie is wie en wat is wat. Echter, wat de mensen ervaren op straat, in de openbare ruimte  is de basis voor hun vertrouwen in de overheid.</w:t>
      </w:r>
    </w:p>
    <w:p w:rsidR="00976698" w:rsidRDefault="00976698">
      <w:pPr>
        <w:rPr>
          <w:rFonts w:ascii="Times New Roman" w:hAnsi="Times New Roman" w:cs="Times New Roman"/>
          <w:sz w:val="28"/>
          <w:szCs w:val="28"/>
        </w:rPr>
      </w:pPr>
      <w:r>
        <w:rPr>
          <w:rFonts w:ascii="Times New Roman" w:hAnsi="Times New Roman" w:cs="Times New Roman"/>
          <w:sz w:val="28"/>
          <w:szCs w:val="28"/>
        </w:rPr>
        <w:t>Geen pleidooi voor orde. Houdt me ten goede. De vraag is, hoe betrek je de mensen bij de algemene zaak?</w:t>
      </w:r>
    </w:p>
    <w:p w:rsidR="00976698" w:rsidRDefault="00976698">
      <w:pPr>
        <w:rPr>
          <w:rFonts w:ascii="Times New Roman" w:hAnsi="Times New Roman" w:cs="Times New Roman"/>
          <w:sz w:val="28"/>
          <w:szCs w:val="28"/>
        </w:rPr>
      </w:pPr>
      <w:r>
        <w:rPr>
          <w:rFonts w:ascii="Times New Roman" w:hAnsi="Times New Roman" w:cs="Times New Roman"/>
          <w:sz w:val="28"/>
          <w:szCs w:val="28"/>
        </w:rPr>
        <w:t xml:space="preserve">VVD, D’66, GL/PvdA,  Laat staan de Christen partijen; de grote massa </w:t>
      </w:r>
      <w:r w:rsidR="00B512D3">
        <w:rPr>
          <w:rFonts w:ascii="Times New Roman" w:hAnsi="Times New Roman" w:cs="Times New Roman"/>
          <w:sz w:val="28"/>
          <w:szCs w:val="28"/>
        </w:rPr>
        <w:t>wordt niet bereikt. De vraag is</w:t>
      </w:r>
      <w:r>
        <w:rPr>
          <w:rFonts w:ascii="Times New Roman" w:hAnsi="Times New Roman" w:cs="Times New Roman"/>
          <w:sz w:val="28"/>
          <w:szCs w:val="28"/>
        </w:rPr>
        <w:t xml:space="preserve">, moet dat? </w:t>
      </w:r>
      <w:r w:rsidR="00B512D3">
        <w:rPr>
          <w:rFonts w:ascii="Times New Roman" w:hAnsi="Times New Roman" w:cs="Times New Roman"/>
          <w:sz w:val="28"/>
          <w:szCs w:val="28"/>
        </w:rPr>
        <w:t xml:space="preserve"> De SP bemoeit zich met de onderkant van de politieke markt en verliest daarmee per verkiezingen zetels. Hun achterban gaat allang niet meer stemmen.</w:t>
      </w:r>
    </w:p>
    <w:p w:rsidR="00B512D3" w:rsidRDefault="00B512D3">
      <w:pPr>
        <w:rPr>
          <w:rFonts w:ascii="Times New Roman" w:hAnsi="Times New Roman" w:cs="Times New Roman"/>
          <w:sz w:val="28"/>
          <w:szCs w:val="28"/>
        </w:rPr>
      </w:pPr>
      <w:r>
        <w:rPr>
          <w:rFonts w:ascii="Times New Roman" w:hAnsi="Times New Roman" w:cs="Times New Roman"/>
          <w:sz w:val="28"/>
          <w:szCs w:val="28"/>
        </w:rPr>
        <w:t xml:space="preserve">Goed, de verkiezingscampagnes gaan op stoom komen. Sikstof, Co2, Boeren,  </w:t>
      </w:r>
      <w:proofErr w:type="spellStart"/>
      <w:r>
        <w:rPr>
          <w:rFonts w:ascii="Times New Roman" w:hAnsi="Times New Roman" w:cs="Times New Roman"/>
          <w:sz w:val="28"/>
          <w:szCs w:val="28"/>
        </w:rPr>
        <w:t>Azielzoekers</w:t>
      </w:r>
      <w:proofErr w:type="spellEnd"/>
      <w:r>
        <w:rPr>
          <w:rFonts w:ascii="Times New Roman" w:hAnsi="Times New Roman" w:cs="Times New Roman"/>
          <w:sz w:val="28"/>
          <w:szCs w:val="28"/>
        </w:rPr>
        <w:t>, biodiversiteit.  Blijft het probleem dat de partijen hun basis niet op orde hebben.</w:t>
      </w:r>
    </w:p>
    <w:p w:rsidR="00B512D3" w:rsidRDefault="00B512D3">
      <w:pPr>
        <w:rPr>
          <w:rFonts w:ascii="Times New Roman" w:hAnsi="Times New Roman" w:cs="Times New Roman"/>
          <w:sz w:val="28"/>
          <w:szCs w:val="28"/>
        </w:rPr>
      </w:pPr>
      <w:r>
        <w:rPr>
          <w:rFonts w:ascii="Times New Roman" w:hAnsi="Times New Roman" w:cs="Times New Roman"/>
          <w:sz w:val="28"/>
          <w:szCs w:val="28"/>
        </w:rPr>
        <w:t xml:space="preserve">De VVD was Rutte. Het CDA heeft op het verkeerde paard gewed met </w:t>
      </w:r>
      <w:proofErr w:type="spellStart"/>
      <w:r>
        <w:rPr>
          <w:rFonts w:ascii="Times New Roman" w:hAnsi="Times New Roman" w:cs="Times New Roman"/>
          <w:sz w:val="28"/>
          <w:szCs w:val="28"/>
        </w:rPr>
        <w:t>Wopke</w:t>
      </w:r>
      <w:proofErr w:type="spellEnd"/>
      <w:r>
        <w:rPr>
          <w:rFonts w:ascii="Times New Roman" w:hAnsi="Times New Roman" w:cs="Times New Roman"/>
          <w:sz w:val="28"/>
          <w:szCs w:val="28"/>
        </w:rPr>
        <w:t xml:space="preserve"> Hoekstra. D’66 zit vanwege haar verkeerde imago als elitaire club in de </w:t>
      </w:r>
      <w:r>
        <w:rPr>
          <w:rFonts w:ascii="Times New Roman" w:hAnsi="Times New Roman" w:cs="Times New Roman"/>
          <w:sz w:val="28"/>
          <w:szCs w:val="28"/>
        </w:rPr>
        <w:lastRenderedPageBreak/>
        <w:t xml:space="preserve">verkeerde hoek. De kleine partijtjes liggen met personeelsproblemen </w:t>
      </w:r>
      <w:proofErr w:type="spellStart"/>
      <w:r>
        <w:rPr>
          <w:rFonts w:ascii="Times New Roman" w:hAnsi="Times New Roman" w:cs="Times New Roman"/>
          <w:sz w:val="28"/>
          <w:szCs w:val="28"/>
        </w:rPr>
        <w:t>rolle</w:t>
      </w:r>
      <w:proofErr w:type="spellEnd"/>
      <w:r>
        <w:rPr>
          <w:rFonts w:ascii="Times New Roman" w:hAnsi="Times New Roman" w:cs="Times New Roman"/>
          <w:sz w:val="28"/>
          <w:szCs w:val="28"/>
        </w:rPr>
        <w:t xml:space="preserve"> bollend over straat. </w:t>
      </w:r>
      <w:r w:rsidR="00A73227">
        <w:rPr>
          <w:rFonts w:ascii="Times New Roman" w:hAnsi="Times New Roman" w:cs="Times New Roman"/>
          <w:sz w:val="28"/>
          <w:szCs w:val="28"/>
        </w:rPr>
        <w:t>De milieu kardinaal Timmermans moet zich nog bewijzen.</w:t>
      </w:r>
    </w:p>
    <w:p w:rsidR="00B512D3" w:rsidRDefault="00B512D3">
      <w:pPr>
        <w:rPr>
          <w:rFonts w:ascii="Times New Roman" w:hAnsi="Times New Roman" w:cs="Times New Roman"/>
          <w:sz w:val="28"/>
          <w:szCs w:val="28"/>
        </w:rPr>
      </w:pPr>
      <w:r>
        <w:rPr>
          <w:rFonts w:ascii="Times New Roman" w:hAnsi="Times New Roman" w:cs="Times New Roman"/>
          <w:sz w:val="28"/>
          <w:szCs w:val="28"/>
        </w:rPr>
        <w:t>Wat gaat</w:t>
      </w:r>
      <w:r w:rsidR="009B6B01">
        <w:rPr>
          <w:rFonts w:ascii="Times New Roman" w:hAnsi="Times New Roman" w:cs="Times New Roman"/>
          <w:sz w:val="28"/>
          <w:szCs w:val="28"/>
        </w:rPr>
        <w:t xml:space="preserve"> het Parlement de demissionaire </w:t>
      </w:r>
      <w:r>
        <w:rPr>
          <w:rFonts w:ascii="Times New Roman" w:hAnsi="Times New Roman" w:cs="Times New Roman"/>
          <w:sz w:val="28"/>
          <w:szCs w:val="28"/>
        </w:rPr>
        <w:t>regering toestaan als niet cont</w:t>
      </w:r>
      <w:r w:rsidR="009B6B01">
        <w:rPr>
          <w:rFonts w:ascii="Times New Roman" w:hAnsi="Times New Roman" w:cs="Times New Roman"/>
          <w:sz w:val="28"/>
          <w:szCs w:val="28"/>
        </w:rPr>
        <w:t>r</w:t>
      </w:r>
      <w:r>
        <w:rPr>
          <w:rFonts w:ascii="Times New Roman" w:hAnsi="Times New Roman" w:cs="Times New Roman"/>
          <w:sz w:val="28"/>
          <w:szCs w:val="28"/>
        </w:rPr>
        <w:t>oversieel?</w:t>
      </w:r>
      <w:r w:rsidR="009B6B01">
        <w:rPr>
          <w:rFonts w:ascii="Times New Roman" w:hAnsi="Times New Roman" w:cs="Times New Roman"/>
          <w:sz w:val="28"/>
          <w:szCs w:val="28"/>
        </w:rPr>
        <w:t xml:space="preserve"> Uiteindelijk gevallen op het asiel probleem. Dus, aanpakken. Het milieu duldt geen uitstel. Hiermee kun je scoren. MKB etc. willen wel maar willen dat er knopen worden doorgehakt.</w:t>
      </w:r>
    </w:p>
    <w:p w:rsidR="00976698" w:rsidRPr="005A0F96" w:rsidRDefault="00976698">
      <w:pPr>
        <w:rPr>
          <w:rFonts w:ascii="Times New Roman" w:hAnsi="Times New Roman" w:cs="Times New Roman"/>
          <w:sz w:val="28"/>
          <w:szCs w:val="28"/>
        </w:rPr>
      </w:pPr>
    </w:p>
    <w:p w:rsidR="005A0F96" w:rsidRPr="005A0F96" w:rsidRDefault="005A0F96">
      <w:pPr>
        <w:rPr>
          <w:rFonts w:ascii="Times New Roman" w:hAnsi="Times New Roman" w:cs="Times New Roman"/>
          <w:sz w:val="28"/>
          <w:szCs w:val="28"/>
        </w:rPr>
      </w:pPr>
    </w:p>
    <w:sectPr w:rsidR="005A0F96" w:rsidRPr="005A0F96" w:rsidSect="00B32C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A0F96"/>
    <w:rsid w:val="00080296"/>
    <w:rsid w:val="000B1549"/>
    <w:rsid w:val="005A0F96"/>
    <w:rsid w:val="00976698"/>
    <w:rsid w:val="009B6B01"/>
    <w:rsid w:val="00A73227"/>
    <w:rsid w:val="00B32C61"/>
    <w:rsid w:val="00B512D3"/>
    <w:rsid w:val="00C607C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2C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369</Words>
  <Characters>2034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kulsdom</dc:creator>
  <cp:lastModifiedBy>dick kulsdom</cp:lastModifiedBy>
  <cp:revision>2</cp:revision>
  <dcterms:created xsi:type="dcterms:W3CDTF">2023-08-30T07:35:00Z</dcterms:created>
  <dcterms:modified xsi:type="dcterms:W3CDTF">2023-08-30T08:21:00Z</dcterms:modified>
</cp:coreProperties>
</file>